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159" w:rsidRPr="004B123A" w:rsidRDefault="00231159" w:rsidP="00231159">
      <w:pPr>
        <w:pStyle w:val="Heading1"/>
        <w:jc w:val="center"/>
        <w:rPr>
          <w:szCs w:val="24"/>
        </w:rPr>
      </w:pPr>
      <w:r w:rsidRPr="004B123A">
        <w:rPr>
          <w:szCs w:val="24"/>
        </w:rPr>
        <w:t>Share the Faith</w:t>
      </w:r>
    </w:p>
    <w:p w:rsidR="00231159" w:rsidRPr="004B123A" w:rsidRDefault="00231159" w:rsidP="00231159">
      <w:pPr>
        <w:jc w:val="center"/>
        <w:rPr>
          <w:sz w:val="24"/>
          <w:szCs w:val="24"/>
        </w:rPr>
      </w:pPr>
      <w:r w:rsidRPr="004B123A">
        <w:rPr>
          <w:sz w:val="24"/>
          <w:szCs w:val="24"/>
        </w:rPr>
        <w:t>(By DLB)</w:t>
      </w:r>
    </w:p>
    <w:p w:rsidR="00231159" w:rsidRDefault="00231159" w:rsidP="00231159">
      <w:pPr>
        <w:rPr>
          <w:sz w:val="24"/>
        </w:rPr>
      </w:pPr>
    </w:p>
    <w:p w:rsidR="00231159" w:rsidRDefault="00231159" w:rsidP="00231159">
      <w:pPr>
        <w:rPr>
          <w:sz w:val="24"/>
        </w:rPr>
      </w:pPr>
      <w:r>
        <w:rPr>
          <w:sz w:val="24"/>
        </w:rPr>
        <w:t>June 1, 2003</w:t>
      </w:r>
    </w:p>
    <w:p w:rsidR="00231159" w:rsidRDefault="00231159" w:rsidP="00231159">
      <w:pPr>
        <w:rPr>
          <w:sz w:val="24"/>
        </w:rPr>
      </w:pPr>
      <w:r>
        <w:rPr>
          <w:sz w:val="24"/>
        </w:rPr>
        <w:t>Study Text: 2 Kings 7:3-16</w:t>
      </w:r>
    </w:p>
    <w:p w:rsidR="00231159" w:rsidRDefault="00231159" w:rsidP="00231159">
      <w:pPr>
        <w:rPr>
          <w:sz w:val="24"/>
        </w:rPr>
      </w:pPr>
    </w:p>
    <w:p w:rsidR="00231159" w:rsidRDefault="00231159" w:rsidP="00231159">
      <w:pPr>
        <w:rPr>
          <w:sz w:val="24"/>
        </w:rPr>
      </w:pPr>
      <w:r>
        <w:rPr>
          <w:sz w:val="24"/>
        </w:rPr>
        <w:t xml:space="preserve">Four marginalized men with leprosy decided to surrender to the enemy force that surrounded Samaria rather than dying out of famine that stroke the city. Surprisingly, when they came to the edge of the camp no one was there, so they plundered the first tent. Interestingly enough, they stopped and pondered about the perishing people in Samaria saying “We’re not doing right. This is a day of good news and we are keeping it to ourselves. If we wait until daylight, punishment will overtake us. Let's go at once and report this to the royal palace." (2 Kings 7:9).  They did not only discuss and decide but came to the city and proclaimed the good news where thousands were rescued that same day. </w:t>
      </w:r>
    </w:p>
    <w:p w:rsidR="00231159" w:rsidRDefault="00231159" w:rsidP="00231159">
      <w:pPr>
        <w:rPr>
          <w:sz w:val="24"/>
        </w:rPr>
      </w:pPr>
    </w:p>
    <w:p w:rsidR="00231159" w:rsidRDefault="00231159" w:rsidP="00231159">
      <w:pPr>
        <w:rPr>
          <w:sz w:val="24"/>
        </w:rPr>
      </w:pPr>
      <w:r>
        <w:rPr>
          <w:sz w:val="24"/>
        </w:rPr>
        <w:t xml:space="preserve">Every Christian knows that he or she should witness for Christ, but most </w:t>
      </w:r>
      <w:proofErr w:type="gramStart"/>
      <w:r>
        <w:rPr>
          <w:sz w:val="24"/>
        </w:rPr>
        <w:t>are</w:t>
      </w:r>
      <w:proofErr w:type="gramEnd"/>
      <w:r>
        <w:rPr>
          <w:sz w:val="24"/>
        </w:rPr>
        <w:t xml:space="preserve"> very reluctant t speak in His name very often. The most obvious reason for this hesitancy is fear. And the commonest type of fear is not the one related to physical persecution or personal harm, rather connected to fear of ridicule or loss of prestige. Such fear is out of character for real Christians, “for God has not given us the spirit of fear; but of power, and of love, and of a sound mind” (2 Timothy 1:7). If we really love Christ and those whom He died</w:t>
      </w:r>
      <w:r w:rsidRPr="000F535A">
        <w:rPr>
          <w:sz w:val="24"/>
        </w:rPr>
        <w:t xml:space="preserve"> </w:t>
      </w:r>
      <w:r>
        <w:rPr>
          <w:sz w:val="24"/>
        </w:rPr>
        <w:t>for, we must learn to trust the Lord and conquer fear.</w:t>
      </w:r>
    </w:p>
    <w:p w:rsidR="00231159" w:rsidRDefault="00231159" w:rsidP="00231159">
      <w:pPr>
        <w:rPr>
          <w:sz w:val="24"/>
        </w:rPr>
      </w:pPr>
    </w:p>
    <w:p w:rsidR="00231159" w:rsidRDefault="00231159" w:rsidP="00231159">
      <w:pPr>
        <w:rPr>
          <w:sz w:val="24"/>
        </w:rPr>
      </w:pPr>
      <w:r>
        <w:rPr>
          <w:sz w:val="24"/>
        </w:rPr>
        <w:t xml:space="preserve">The harvest is plentiful, but the workers are few."(Luke 10:2). On the other hand, the enemy is stealing the harvest more diligently than ever as many people are passing away without knowing Jesus Christ as their personal savior. Many unbelievers seem externally complacent but internally are feeling profound emptiness. Like the four lepers in the Scripture text above, we have to share with others the saving faith in Christ. Today our workplaces, classrooms, and neighborhoods are our mission fields. Remember the captive young girl from Israel who shared what she knew about God to the spouse (whom she worked for as a maid) of the commander of the army of the king of Aram. Finally, as a result of her witness not only </w:t>
      </w:r>
      <w:proofErr w:type="spellStart"/>
      <w:r>
        <w:rPr>
          <w:sz w:val="24"/>
        </w:rPr>
        <w:t>Naaman</w:t>
      </w:r>
      <w:proofErr w:type="spellEnd"/>
      <w:r>
        <w:rPr>
          <w:sz w:val="24"/>
        </w:rPr>
        <w:t xml:space="preserve"> got healed but he also believed in God (1Kings 7:17). </w:t>
      </w:r>
    </w:p>
    <w:p w:rsidR="00231159" w:rsidRDefault="00231159" w:rsidP="00231159">
      <w:pPr>
        <w:rPr>
          <w:sz w:val="24"/>
        </w:rPr>
      </w:pPr>
    </w:p>
    <w:p w:rsidR="00231159" w:rsidRDefault="00231159" w:rsidP="00231159">
      <w:pPr>
        <w:rPr>
          <w:sz w:val="24"/>
        </w:rPr>
      </w:pPr>
      <w:r>
        <w:rPr>
          <w:sz w:val="24"/>
        </w:rPr>
        <w:t xml:space="preserve">Take courage and do not be frightened by anything rather use every opportunity to scatter the seed of the gospel and you will see it grow and fructify in due time. </w:t>
      </w:r>
    </w:p>
    <w:p w:rsidR="00231159" w:rsidRDefault="00231159" w:rsidP="00231159">
      <w:pPr>
        <w:rPr>
          <w:sz w:val="24"/>
        </w:rPr>
      </w:pPr>
    </w:p>
    <w:p w:rsidR="00231159" w:rsidRDefault="00231159" w:rsidP="00231159">
      <w:pPr>
        <w:rPr>
          <w:sz w:val="24"/>
        </w:rPr>
      </w:pPr>
    </w:p>
    <w:p w:rsidR="00231159" w:rsidRDefault="00231159" w:rsidP="00231159">
      <w:pPr>
        <w:numPr>
          <w:ilvl w:val="0"/>
          <w:numId w:val="1"/>
        </w:numPr>
        <w:rPr>
          <w:sz w:val="24"/>
        </w:rPr>
      </w:pPr>
      <w:r>
        <w:rPr>
          <w:sz w:val="24"/>
        </w:rPr>
        <w:t>What can you do today to rescue people whom Satan is driving to eternal death?</w:t>
      </w:r>
    </w:p>
    <w:p w:rsidR="002823F3" w:rsidRDefault="00231159"/>
    <w:sectPr w:rsidR="002823F3" w:rsidSect="00F367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64CE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1159"/>
    <w:rsid w:val="000C78F2"/>
    <w:rsid w:val="0014124C"/>
    <w:rsid w:val="00231159"/>
    <w:rsid w:val="002A36B2"/>
    <w:rsid w:val="00371728"/>
    <w:rsid w:val="003A09E9"/>
    <w:rsid w:val="005D1B0C"/>
    <w:rsid w:val="00763B39"/>
    <w:rsid w:val="008F5786"/>
    <w:rsid w:val="00C50A3A"/>
    <w:rsid w:val="00F3677D"/>
    <w:rsid w:val="00F57B98"/>
    <w:rsid w:val="00FF1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5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31159"/>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1159"/>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2038</Characters>
  <Application>Microsoft Office Word</Application>
  <DocSecurity>0</DocSecurity>
  <Lines>16</Lines>
  <Paragraphs>4</Paragraphs>
  <ScaleCrop>false</ScaleCrop>
  <Company>Luther Seminary</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Lonsbury</dc:creator>
  <cp:keywords/>
  <dc:description/>
  <cp:lastModifiedBy>Beverly Lonsbury</cp:lastModifiedBy>
  <cp:revision>1</cp:revision>
  <cp:lastPrinted>2011-02-02T22:04:00Z</cp:lastPrinted>
  <dcterms:created xsi:type="dcterms:W3CDTF">2011-02-02T22:04:00Z</dcterms:created>
  <dcterms:modified xsi:type="dcterms:W3CDTF">2011-02-02T22:05:00Z</dcterms:modified>
</cp:coreProperties>
</file>